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8BD" w:rsidRPr="003B6E84" w:rsidRDefault="005808BD" w:rsidP="005808B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bookmarkStart w:id="0" w:name="_GoBack"/>
      <w:bookmarkEnd w:id="0"/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Lista po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p</w:t>
      </w: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arcia dla kandydata / kandydatki /do Miejskiej Rady Seniorów w Stalowej Woli</w:t>
      </w:r>
    </w:p>
    <w:p w:rsidR="005808BD" w:rsidRPr="003B6E84" w:rsidRDefault="005808BD" w:rsidP="005808B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My niżej podpisani zgłaszamy:</w:t>
      </w:r>
    </w:p>
    <w:p w:rsidR="005808BD" w:rsidRPr="003B6E84" w:rsidRDefault="005808BD" w:rsidP="005808B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5808BD" w:rsidRPr="003B6E84" w:rsidRDefault="005808BD" w:rsidP="005808B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……………………………………..</w:t>
      </w:r>
    </w:p>
    <w:p w:rsidR="005808BD" w:rsidRPr="005808BD" w:rsidRDefault="005808BD" w:rsidP="005808BD">
      <w:pPr>
        <w:widowControl/>
        <w:jc w:val="center"/>
        <w:rPr>
          <w:rFonts w:ascii="Times New Roman" w:hAnsi="Times New Roman" w:cs="Times New Roman"/>
          <w:bCs/>
          <w:i/>
          <w:sz w:val="24"/>
          <w:szCs w:val="24"/>
          <w:lang w:eastAsia="en-US"/>
        </w:rPr>
      </w:pPr>
      <w:r w:rsidRPr="005808BD">
        <w:rPr>
          <w:rFonts w:ascii="Times New Roman" w:hAnsi="Times New Roman" w:cs="Times New Roman"/>
          <w:bCs/>
          <w:i/>
          <w:sz w:val="24"/>
          <w:szCs w:val="24"/>
          <w:lang w:eastAsia="en-US"/>
        </w:rPr>
        <w:t>(wpisać imię i nazwisko)</w:t>
      </w:r>
    </w:p>
    <w:p w:rsidR="005808BD" w:rsidRPr="003B6E84" w:rsidRDefault="005808BD" w:rsidP="005808BD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jako kandydata / kandydatkę do Miejskiej Rady Seniorów w Stalowej Woli</w:t>
      </w:r>
    </w:p>
    <w:p w:rsidR="005808BD" w:rsidRPr="003B6E84" w:rsidRDefault="005808BD" w:rsidP="005808BD">
      <w:pPr>
        <w:widowControl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1576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873"/>
        <w:gridCol w:w="1842"/>
        <w:gridCol w:w="349"/>
        <w:gridCol w:w="279"/>
        <w:gridCol w:w="277"/>
        <w:gridCol w:w="277"/>
        <w:gridCol w:w="277"/>
        <w:gridCol w:w="277"/>
        <w:gridCol w:w="277"/>
        <w:gridCol w:w="277"/>
        <w:gridCol w:w="277"/>
        <w:gridCol w:w="277"/>
        <w:gridCol w:w="275"/>
        <w:gridCol w:w="1843"/>
        <w:gridCol w:w="4394"/>
        <w:gridCol w:w="1984"/>
      </w:tblGrid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shd w:val="clear" w:color="auto" w:fill="D9D9D9"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shd w:val="clear" w:color="auto" w:fill="D9D9D9"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Imię/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imiona</w:t>
            </w: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shd w:val="clear" w:color="auto" w:fill="D9D9D9"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Nazwisko</w:t>
            </w:r>
          </w:p>
        </w:tc>
        <w:tc>
          <w:tcPr>
            <w:tcW w:w="3119" w:type="dxa"/>
            <w:gridSpan w:val="11"/>
          </w:tcPr>
          <w:p w:rsidR="005808BD" w:rsidRPr="003B6E84" w:rsidRDefault="005808BD" w:rsidP="00035D11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Miasto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Ulica/nr domu/nr lokalu</w:t>
            </w: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shd w:val="clear" w:color="auto" w:fill="D9D9D9"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Podpis</w:t>
            </w: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08BD" w:rsidRPr="003B6E84" w:rsidTr="00B52C52">
        <w:tc>
          <w:tcPr>
            <w:tcW w:w="708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873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7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5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5808BD" w:rsidRPr="003B6E84" w:rsidRDefault="005808BD" w:rsidP="005808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B6E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Stalowa Wola</w:t>
            </w:r>
          </w:p>
        </w:tc>
        <w:tc>
          <w:tcPr>
            <w:tcW w:w="439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5808BD" w:rsidRPr="003B6E84" w:rsidRDefault="005808BD" w:rsidP="00035D1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808BD" w:rsidRDefault="005808BD"/>
    <w:p w:rsidR="005808BD" w:rsidRDefault="005808BD" w:rsidP="005808BD">
      <w:pPr>
        <w:widowControl/>
        <w:tabs>
          <w:tab w:val="left" w:pos="780"/>
        </w:tabs>
        <w:autoSpaceDE/>
        <w:autoSpaceDN/>
        <w:adjustRightInd/>
        <w:ind w:left="-284" w:firstLine="5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E7673">
        <w:rPr>
          <w:rFonts w:ascii="Times New Roman" w:hAnsi="Times New Roman" w:cs="Times New Roman"/>
          <w:b/>
          <w:sz w:val="22"/>
          <w:szCs w:val="22"/>
        </w:rPr>
        <w:lastRenderedPageBreak/>
        <w:t>INFORMACJA O PRZETWARZANIU DANYCH OSOBOWYCH</w:t>
      </w:r>
    </w:p>
    <w:p w:rsidR="005808BD" w:rsidRPr="00FE7673" w:rsidRDefault="005808BD" w:rsidP="005808BD">
      <w:pPr>
        <w:widowControl/>
        <w:tabs>
          <w:tab w:val="left" w:pos="780"/>
        </w:tabs>
        <w:autoSpaceDE/>
        <w:autoSpaceDN/>
        <w:adjustRightInd/>
        <w:ind w:left="-284" w:firstLine="56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808BD" w:rsidRPr="00FE7673" w:rsidRDefault="005808BD" w:rsidP="005808BD">
      <w:pPr>
        <w:widowControl/>
        <w:autoSpaceDE/>
        <w:autoSpaceDN/>
        <w:adjustRightInd/>
        <w:ind w:left="-284" w:firstLine="56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7673">
        <w:rPr>
          <w:rFonts w:ascii="Times New Roman" w:hAnsi="Times New Roman" w:cs="Times New Roman"/>
          <w:bCs/>
          <w:sz w:val="22"/>
          <w:szCs w:val="22"/>
        </w:rPr>
        <w:t xml:space="preserve">Wypełniając obowiązek informacyjny wynikający z art. 13 Rozporządzenia parlamentu Europejskiego i Rady (UE) 2016/679 z dnia 27 kwietnia 2016 r. </w:t>
      </w:r>
      <w:r>
        <w:rPr>
          <w:rFonts w:ascii="Times New Roman" w:hAnsi="Times New Roman" w:cs="Times New Roman"/>
          <w:bCs/>
          <w:sz w:val="22"/>
          <w:szCs w:val="22"/>
        </w:rPr>
        <w:br/>
      </w:r>
      <w:r w:rsidRPr="00FE7673">
        <w:rPr>
          <w:rFonts w:ascii="Times New Roman" w:hAnsi="Times New Roman" w:cs="Times New Roman"/>
          <w:bCs/>
          <w:sz w:val="22"/>
          <w:szCs w:val="22"/>
        </w:rPr>
        <w:t>w sprawie ochrony osób fizycznych w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FE7673">
        <w:rPr>
          <w:rFonts w:ascii="Times New Roman" w:hAnsi="Times New Roman" w:cs="Times New Roman"/>
          <w:bCs/>
          <w:sz w:val="22"/>
          <w:szCs w:val="22"/>
        </w:rPr>
        <w:t>związku z przetwarzaniem danych osobowych i w sprawie swobodnego przepływu takich danych oraz uchylenia dyrektywy 95/46/we (dalej RODO), informujemy, że</w:t>
      </w:r>
      <w:r>
        <w:rPr>
          <w:rFonts w:ascii="Times New Roman" w:hAnsi="Times New Roman" w:cs="Times New Roman"/>
          <w:bCs/>
          <w:sz w:val="22"/>
          <w:szCs w:val="22"/>
        </w:rPr>
        <w:t>: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Administratorem Pani/Pana danych osobowych przetwarzanych w Urzędzie Miasta Stalowej Woli jest Prezydent Miasta Stalowej Woli z siedzibą ul. Wolności 7, 37-450 Stalowa Wola, zwany dalej również Administratorem. 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>Wszystkie pytania dotyczące sposobu i zakresu przetwarzania Pani/Pana danych osobowych przez Gminę Stalowa Wola, a także przysługujących Pani/Panu uprawnień, proszę kierować do Inspektora Ochrony Danych w Urzędzie Miasta Stalowej Woli za pomocą adresu iod@stalowawola.pl lub pisemnie na adres Administratora danych z dopiskiem „IOD”.</w:t>
      </w:r>
    </w:p>
    <w:p w:rsidR="005808BD" w:rsidRPr="00FE7673" w:rsidRDefault="005808BD" w:rsidP="005808BD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Twoje dane osobowe przetwarzane są </w:t>
      </w:r>
      <w:r w:rsidRPr="00FE7673">
        <w:rPr>
          <w:rFonts w:ascii="Times New Roman" w:hAnsi="Times New Roman" w:cs="Times New Roman"/>
          <w:b/>
          <w:bCs/>
          <w:color w:val="000000"/>
          <w:sz w:val="22"/>
          <w:szCs w:val="22"/>
          <w:lang w:eastAsia="en-US"/>
        </w:rPr>
        <w:t>w celu poparcia kandydatury na radnego w wyborach do Miejskiej Rady Seniorów w Stalowej Woli</w:t>
      </w:r>
      <w:r w:rsidRPr="00FE7673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. Dane będą przetwarzane na podstawie ustawy z dnia 8 marca 1990 r.  o samorządzie gminnym, uchwały Nr XII/160/15 Rady Miejskiej w Stalowej Woli dnia 30 lipca 2015 r. w sprawie utworzenia Miejskiej Rady Seniorów w Stalowej Woli - zgodnie art. 6 ust. 1 lit. c, e </w:t>
      </w:r>
      <w:r w:rsidRPr="00FE7673">
        <w:rPr>
          <w:rFonts w:ascii="Times New Roman" w:hAnsi="Times New Roman" w:cs="Times New Roman"/>
          <w:b/>
          <w:color w:val="000000"/>
          <w:sz w:val="22"/>
          <w:szCs w:val="22"/>
          <w:lang w:eastAsia="en-US"/>
        </w:rPr>
        <w:t>RODO</w:t>
      </w:r>
      <w:r w:rsidRPr="00FE7673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- obowiązkiem prawnym ciążący na Administratorze oraz wykonania zadania realizowanego w interesie publicznym.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Podanie danych osobowych jest dobrowolne, lecz niezbędne do </w:t>
      </w:r>
      <w:r>
        <w:rPr>
          <w:rFonts w:ascii="Times New Roman" w:hAnsi="Times New Roman" w:cs="Times New Roman"/>
          <w:sz w:val="22"/>
          <w:szCs w:val="22"/>
          <w:lang w:eastAsia="en-US"/>
        </w:rPr>
        <w:t>udzielenie poparcia</w:t>
      </w: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. Niepodanie danych uniemożliwi 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wypełnienie celów wskazanych w pkt 3. </w:t>
      </w: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W związku z przetwarzaniem danych w celach, o których mowa w pkt 3, odbiorcami mogą być: </w:t>
      </w:r>
    </w:p>
    <w:p w:rsidR="005808BD" w:rsidRPr="00FE7673" w:rsidRDefault="005808BD" w:rsidP="005808BD">
      <w:pPr>
        <w:widowControl/>
        <w:numPr>
          <w:ilvl w:val="0"/>
          <w:numId w:val="2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>organy władzy publicznej oraz podmioty wykonujące zadania publiczne lub działające na zlecenie organów władzy publicznej, w zakresie i</w:t>
      </w:r>
      <w:r>
        <w:rPr>
          <w:rFonts w:ascii="Times New Roman" w:hAnsi="Times New Roman" w:cs="Times New Roman"/>
          <w:sz w:val="22"/>
          <w:szCs w:val="22"/>
          <w:lang w:eastAsia="en-US"/>
        </w:rPr>
        <w:t> </w:t>
      </w:r>
      <w:r w:rsidRPr="00FE7673">
        <w:rPr>
          <w:rFonts w:ascii="Times New Roman" w:hAnsi="Times New Roman" w:cs="Times New Roman"/>
          <w:sz w:val="22"/>
          <w:szCs w:val="22"/>
          <w:lang w:eastAsia="en-US"/>
        </w:rPr>
        <w:t>w</w:t>
      </w:r>
      <w:r>
        <w:rPr>
          <w:rFonts w:ascii="Times New Roman" w:hAnsi="Times New Roman" w:cs="Times New Roman"/>
          <w:sz w:val="22"/>
          <w:szCs w:val="22"/>
          <w:lang w:eastAsia="en-US"/>
        </w:rPr>
        <w:t> </w:t>
      </w: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celach, które wynikają z przepisów powszechnie obowiązującego prawa; </w:t>
      </w:r>
    </w:p>
    <w:p w:rsidR="005808BD" w:rsidRPr="00FE7673" w:rsidRDefault="005808BD" w:rsidP="005808BD">
      <w:pPr>
        <w:widowControl/>
        <w:numPr>
          <w:ilvl w:val="0"/>
          <w:numId w:val="2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inne podmioty, które na podstawie stosownych umów podpisanych z Administratorem lub w oparciu o inny instrument prawny przetwarzają dane osobowe </w:t>
      </w:r>
      <w:r>
        <w:rPr>
          <w:rFonts w:ascii="Times New Roman" w:hAnsi="Times New Roman" w:cs="Times New Roman"/>
          <w:sz w:val="22"/>
          <w:szCs w:val="22"/>
          <w:lang w:eastAsia="en-US"/>
        </w:rPr>
        <w:br/>
      </w: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na zlecenie Administratora, chodzi głownie o obsługę z zakresu ochrony danych osobowych, IT, informatyczną, z zakresu niszczenia dokumentów, hostingową (np. hosting BIP, www, poczty elektronicznej).  </w:t>
      </w:r>
    </w:p>
    <w:p w:rsidR="005808BD" w:rsidRPr="00FE7673" w:rsidRDefault="005808BD" w:rsidP="005808BD">
      <w:pPr>
        <w:widowControl/>
        <w:numPr>
          <w:ilvl w:val="0"/>
          <w:numId w:val="2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Inne podmioty, np. obsługa prawna, użytkownicy portali społecznościowych, stron internetowych Miasta Stalowa Wola, podmioty zajmujące się doręczaniem korespondencji. 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Twoje dane osobowe będą przechowywane przez okres niezbędny do realizacji celów wskazanych w pkt 3 – np. okres kadencji MRS, lecz nie krócej niż czas wskazany w przepisach o archiwizacji.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W związku z przetwarzaniem przez Administratora danych osobowych masz prawo do:</w:t>
      </w:r>
    </w:p>
    <w:p w:rsidR="005808BD" w:rsidRPr="00FE7673" w:rsidRDefault="005808BD" w:rsidP="005808BD">
      <w:pPr>
        <w:widowControl/>
        <w:numPr>
          <w:ilvl w:val="1"/>
          <w:numId w:val="1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dostępu do treści swoich danych, w tym prawo do uzyskania kopii tych danych,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 na podstawie art. 15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:rsidR="005808BD" w:rsidRPr="00FE7673" w:rsidRDefault="005808BD" w:rsidP="005808BD">
      <w:pPr>
        <w:widowControl/>
        <w:numPr>
          <w:ilvl w:val="1"/>
          <w:numId w:val="1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żądania ich sprostowania w przypadku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FE7673">
        <w:rPr>
          <w:rFonts w:ascii="Times New Roman" w:hAnsi="Times New Roman" w:cs="Times New Roman"/>
          <w:sz w:val="22"/>
          <w:szCs w:val="22"/>
        </w:rPr>
        <w:t xml:space="preserve"> gdy dane są nieprawidłowe lub niekompletne,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 na podstawie art.16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:rsidR="005808BD" w:rsidRPr="00FE7673" w:rsidRDefault="005808BD" w:rsidP="005808BD">
      <w:pPr>
        <w:widowControl/>
        <w:numPr>
          <w:ilvl w:val="1"/>
          <w:numId w:val="1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 xml:space="preserve">usunięcia (tzw. </w:t>
      </w:r>
      <w:r w:rsidRPr="00FE7673">
        <w:rPr>
          <w:rFonts w:ascii="Times New Roman" w:hAnsi="Times New Roman" w:cs="Times New Roman"/>
          <w:b/>
          <w:sz w:val="22"/>
          <w:szCs w:val="22"/>
        </w:rPr>
        <w:t>prawo do bycia zapomnianym</w:t>
      </w:r>
      <w:r w:rsidRPr="00FE7673">
        <w:rPr>
          <w:rFonts w:ascii="Times New Roman" w:hAnsi="Times New Roman" w:cs="Times New Roman"/>
          <w:sz w:val="22"/>
          <w:szCs w:val="22"/>
        </w:rPr>
        <w:t xml:space="preserve">) 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na podstawie art. 17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:rsidR="005808BD" w:rsidRPr="00FE7673" w:rsidRDefault="005808BD" w:rsidP="005808BD">
      <w:pPr>
        <w:widowControl/>
        <w:numPr>
          <w:ilvl w:val="1"/>
          <w:numId w:val="1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 xml:space="preserve">ograniczenia przetwarzania danych, 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na podstawie art. 18 </w:t>
      </w:r>
      <w:r w:rsidRPr="00FE7673">
        <w:rPr>
          <w:rFonts w:ascii="Times New Roman" w:hAnsi="Times New Roman" w:cs="Times New Roman"/>
          <w:bCs/>
          <w:sz w:val="22"/>
          <w:szCs w:val="22"/>
        </w:rPr>
        <w:t xml:space="preserve">RODO </w:t>
      </w:r>
    </w:p>
    <w:p w:rsidR="005808BD" w:rsidRPr="00FE7673" w:rsidRDefault="005808BD" w:rsidP="005808BD">
      <w:pPr>
        <w:widowControl/>
        <w:numPr>
          <w:ilvl w:val="1"/>
          <w:numId w:val="1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wniesienia sprzeciwu wobec przetwarzania danych,</w:t>
      </w:r>
      <w:r w:rsidRPr="00FE7673">
        <w:rPr>
          <w:rFonts w:ascii="Times New Roman" w:hAnsi="Times New Roman" w:cs="Times New Roman"/>
          <w:color w:val="000000"/>
          <w:sz w:val="22"/>
          <w:szCs w:val="22"/>
        </w:rPr>
        <w:t xml:space="preserve"> na podstawie art. 21 </w:t>
      </w:r>
      <w:r w:rsidRPr="00FE7673">
        <w:rPr>
          <w:rFonts w:ascii="Times New Roman" w:hAnsi="Times New Roman" w:cs="Times New Roman"/>
          <w:bCs/>
          <w:sz w:val="22"/>
          <w:szCs w:val="22"/>
        </w:rPr>
        <w:t>RODO</w:t>
      </w:r>
    </w:p>
    <w:p w:rsidR="005808BD" w:rsidRPr="00FE7673" w:rsidRDefault="005808BD" w:rsidP="005808BD">
      <w:pPr>
        <w:widowControl/>
        <w:numPr>
          <w:ilvl w:val="1"/>
          <w:numId w:val="1"/>
        </w:numPr>
        <w:autoSpaceDE/>
        <w:autoSpaceDN/>
        <w:adjustRightInd/>
        <w:ind w:left="42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  <w:lang w:eastAsia="en-US"/>
        </w:rPr>
        <w:t xml:space="preserve">wniesienia skargi do organu nadzorczego Prezesa Urzędu Ochrony Danych Osobowych, gdy uznasz, iż przetwarzanie Twoich danych osobowych narusza przepisy </w:t>
      </w:r>
      <w:r w:rsidRPr="00FE7673">
        <w:rPr>
          <w:rFonts w:ascii="Times New Roman" w:hAnsi="Times New Roman" w:cs="Times New Roman"/>
          <w:b/>
          <w:sz w:val="22"/>
          <w:szCs w:val="22"/>
          <w:lang w:eastAsia="en-US"/>
        </w:rPr>
        <w:t>RODO.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Twoje dane osobowe nie będą przetwarzane w sposób zautomatyzowany i nie będą profilowane.</w:t>
      </w:r>
    </w:p>
    <w:p w:rsidR="005808BD" w:rsidRPr="00FE7673" w:rsidRDefault="005808BD" w:rsidP="005808BD">
      <w:pPr>
        <w:widowControl/>
        <w:numPr>
          <w:ilvl w:val="0"/>
          <w:numId w:val="1"/>
        </w:numPr>
        <w:autoSpaceDE/>
        <w:autoSpaceDN/>
        <w:adjustRightInd/>
        <w:spacing w:after="1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b/>
          <w:bCs/>
          <w:sz w:val="22"/>
          <w:szCs w:val="22"/>
        </w:rPr>
        <w:t xml:space="preserve">Tutaj dowie się Pan/Pani więcej na temat prawa do wniesienia sprzeciwu wobec przetwarzania danych: </w:t>
      </w:r>
      <w:r w:rsidRPr="00FE7673">
        <w:rPr>
          <w:rFonts w:ascii="Times New Roman" w:hAnsi="Times New Roman" w:cs="Times New Roman"/>
          <w:sz w:val="22"/>
          <w:szCs w:val="22"/>
        </w:rPr>
        <w:t>Przysługuje Pani/Panu prawo do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FE7673">
        <w:rPr>
          <w:rFonts w:ascii="Times New Roman" w:hAnsi="Times New Roman" w:cs="Times New Roman"/>
          <w:sz w:val="22"/>
          <w:szCs w:val="22"/>
        </w:rPr>
        <w:t>wniesienia sprzeciwu, w przypadku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FE7673">
        <w:rPr>
          <w:rFonts w:ascii="Times New Roman" w:hAnsi="Times New Roman" w:cs="Times New Roman"/>
          <w:sz w:val="22"/>
          <w:szCs w:val="22"/>
        </w:rPr>
        <w:t xml:space="preserve"> gdy:</w:t>
      </w:r>
    </w:p>
    <w:p w:rsidR="005808BD" w:rsidRPr="00FE7673" w:rsidRDefault="005808BD" w:rsidP="005808BD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FE7673">
        <w:rPr>
          <w:rFonts w:ascii="Times New Roman" w:hAnsi="Times New Roman" w:cs="Times New Roman"/>
          <w:sz w:val="22"/>
          <w:szCs w:val="22"/>
        </w:rPr>
        <w:t>•</w:t>
      </w:r>
      <w:r w:rsidRPr="00FE7673">
        <w:rPr>
          <w:rFonts w:ascii="Times New Roman" w:hAnsi="Times New Roman" w:cs="Times New Roman"/>
          <w:sz w:val="22"/>
          <w:szCs w:val="22"/>
        </w:rPr>
        <w:tab/>
        <w:t>zaistnieją przyczyny związane z Pani/Pana szczególną sytuacją, w przypadku przetwarzania danych na podstawie zadania realizowanego w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FE7673">
        <w:rPr>
          <w:rFonts w:ascii="Times New Roman" w:hAnsi="Times New Roman" w:cs="Times New Roman"/>
          <w:sz w:val="22"/>
          <w:szCs w:val="22"/>
        </w:rPr>
        <w:t>interesie publicznym lub w ramach sprawowania władzy publicznej przez Administratora.</w:t>
      </w:r>
    </w:p>
    <w:p w:rsidR="005808BD" w:rsidRDefault="005808BD"/>
    <w:sectPr w:rsidR="005808BD" w:rsidSect="005808BD">
      <w:pgSz w:w="16838" w:h="11906" w:orient="landscape"/>
      <w:pgMar w:top="426" w:right="110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714EE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-3" w:hanging="360"/>
      </w:pPr>
      <w:rPr>
        <w:rFonts w:cs="Times New Roman"/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437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157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2877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597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317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037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5757" w:hanging="180"/>
      </w:pPr>
      <w:rPr>
        <w:rFonts w:cs="Times New Roman"/>
      </w:rPr>
    </w:lvl>
  </w:abstractNum>
  <w:abstractNum w:abstractNumId="1" w15:restartNumberingAfterBreak="0">
    <w:nsid w:val="771C4D5F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9-17"/>
    <w:docVar w:name="LE_Links" w:val="{B4538DF7-A95F-4AB4-AB3F-769A1CA0FA0E}"/>
  </w:docVars>
  <w:rsids>
    <w:rsidRoot w:val="005808BD"/>
    <w:rsid w:val="005808BD"/>
    <w:rsid w:val="00B5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F7DA9-F07A-4542-97DD-017BE1EA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808B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4538DF7-A95F-4AB4-AB3F-769A1CA0FA0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Anioł-Gąbka Katarzyna</dc:creator>
  <cp:keywords/>
  <dc:description/>
  <cp:lastModifiedBy>Anioł-Gąbka Katarzyna</cp:lastModifiedBy>
  <cp:revision>2</cp:revision>
  <dcterms:created xsi:type="dcterms:W3CDTF">2026-09-17T07:30:00Z</dcterms:created>
  <dcterms:modified xsi:type="dcterms:W3CDTF">2026-09-17T07:33:00Z</dcterms:modified>
</cp:coreProperties>
</file>